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12"/>
      </w:tblGrid>
      <w:tr w:rsidR="00E667D2" w14:paraId="3C40D138" w14:textId="77777777" w:rsidTr="00F36797"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E458" w14:textId="0D4C9105" w:rsidR="00E667D2" w:rsidRPr="00F36797" w:rsidRDefault="00E667D2" w:rsidP="00E667D2">
            <w:pPr>
              <w:spacing w:before="120" w:after="120"/>
              <w:ind w:right="-45"/>
              <w:jc w:val="both"/>
              <w:rPr>
                <w:sz w:val="18"/>
                <w:szCs w:val="18"/>
              </w:rPr>
            </w:pPr>
            <w:r w:rsidRPr="00F36797">
              <w:rPr>
                <w:sz w:val="18"/>
                <w:szCs w:val="18"/>
              </w:rPr>
              <w:t xml:space="preserve">This form is used to assess the professional equivalence of staff who do not meet AQF+1 requirements. The responsible supervisor / academic program director will prepare a professional equivalence response </w:t>
            </w:r>
            <w:r w:rsidR="00F36797">
              <w:rPr>
                <w:sz w:val="18"/>
                <w:szCs w:val="18"/>
              </w:rPr>
              <w:t xml:space="preserve">for </w:t>
            </w:r>
            <w:r w:rsidRPr="00F36797">
              <w:rPr>
                <w:sz w:val="18"/>
                <w:szCs w:val="18"/>
              </w:rPr>
              <w:t xml:space="preserve">each staff who currently teaches in a third-party teaching arrangement who does not meet the requirements. This form </w:t>
            </w:r>
            <w:r w:rsidR="00F36797">
              <w:rPr>
                <w:sz w:val="18"/>
                <w:szCs w:val="18"/>
              </w:rPr>
              <w:t>is</w:t>
            </w:r>
            <w:r w:rsidRPr="00F36797">
              <w:rPr>
                <w:sz w:val="18"/>
                <w:szCs w:val="18"/>
              </w:rPr>
              <w:t xml:space="preserve"> used in conjunction with the Third Party Staff Qualifications Review form.</w:t>
            </w:r>
          </w:p>
        </w:tc>
      </w:tr>
    </w:tbl>
    <w:p w14:paraId="3FF28405" w14:textId="4E93C0D1" w:rsidR="00F55CBF" w:rsidRDefault="00F55CBF" w:rsidP="00F55CB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1"/>
        <w:tblW w:w="15168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606"/>
      </w:tblGrid>
      <w:tr w:rsidR="00016155" w:rsidRPr="00B51BE7" w14:paraId="56A9AFF5" w14:textId="77777777" w:rsidTr="00670331">
        <w:tc>
          <w:tcPr>
            <w:tcW w:w="562" w:type="dxa"/>
            <w:shd w:val="clear" w:color="auto" w:fill="C00000"/>
          </w:tcPr>
          <w:p w14:paraId="0FE0A9CD" w14:textId="57A2557B" w:rsidR="00016155" w:rsidRPr="00FD0815" w:rsidRDefault="00207D7A" w:rsidP="00207D7A">
            <w:pPr>
              <w:spacing w:before="40" w:after="4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D081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14606" w:type="dxa"/>
            <w:shd w:val="clear" w:color="auto" w:fill="C00000"/>
          </w:tcPr>
          <w:p w14:paraId="38DECEA0" w14:textId="0320FE27" w:rsidR="00016155" w:rsidRPr="00F36797" w:rsidRDefault="00F36797" w:rsidP="00FF31ED">
            <w:pPr>
              <w:spacing w:before="40" w:after="40"/>
              <w:rPr>
                <w:b/>
                <w:sz w:val="20"/>
                <w:szCs w:val="20"/>
              </w:rPr>
            </w:pPr>
            <w:r w:rsidRPr="00F36797">
              <w:rPr>
                <w:b/>
                <w:sz w:val="20"/>
                <w:szCs w:val="20"/>
              </w:rPr>
              <w:t>Staff Details</w:t>
            </w:r>
          </w:p>
        </w:tc>
      </w:tr>
    </w:tbl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689"/>
        <w:gridCol w:w="3827"/>
        <w:gridCol w:w="3260"/>
        <w:gridCol w:w="5387"/>
      </w:tblGrid>
      <w:tr w:rsidR="003508E6" w:rsidRPr="00213103" w14:paraId="731EF6E2" w14:textId="77777777" w:rsidTr="00F36797">
        <w:trPr>
          <w:trHeight w:val="34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519FD62" w14:textId="21A84DDE" w:rsidR="003508E6" w:rsidRPr="00213103" w:rsidRDefault="00D56F05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Partner </w:t>
            </w:r>
            <w:r w:rsidR="00F36797">
              <w:rPr>
                <w:rFonts w:cstheme="minorHAnsi"/>
                <w:sz w:val="18"/>
                <w:szCs w:val="18"/>
              </w:rPr>
              <w:t>Staff Name</w:t>
            </w:r>
          </w:p>
        </w:tc>
        <w:tc>
          <w:tcPr>
            <w:tcW w:w="3827" w:type="dxa"/>
            <w:vAlign w:val="center"/>
          </w:tcPr>
          <w:p w14:paraId="611A6F24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E26B06A" w14:textId="6E9CF3A9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Course/s being taught</w:t>
            </w:r>
          </w:p>
        </w:tc>
        <w:tc>
          <w:tcPr>
            <w:tcW w:w="5387" w:type="dxa"/>
            <w:vAlign w:val="center"/>
          </w:tcPr>
          <w:p w14:paraId="3D4AA168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08E6" w:rsidRPr="00213103" w14:paraId="1BD9E6AB" w14:textId="77777777" w:rsidTr="00F36797">
        <w:trPr>
          <w:trHeight w:val="34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5F22FB8" w14:textId="2BCF0790" w:rsidR="003508E6" w:rsidRPr="00213103" w:rsidRDefault="00F36797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of Partner Organisation</w:t>
            </w:r>
          </w:p>
        </w:tc>
        <w:tc>
          <w:tcPr>
            <w:tcW w:w="3827" w:type="dxa"/>
            <w:vAlign w:val="center"/>
          </w:tcPr>
          <w:p w14:paraId="371D63CF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D8ADE5A" w14:textId="05983ED6" w:rsidR="003508E6" w:rsidRPr="00213103" w:rsidRDefault="00F36797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Highest AQF level </w:t>
            </w:r>
            <w:r w:rsidR="009C45F8">
              <w:rPr>
                <w:rFonts w:cstheme="minorHAnsi"/>
                <w:sz w:val="18"/>
                <w:szCs w:val="18"/>
              </w:rPr>
              <w:t xml:space="preserve">being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="009C45F8">
              <w:rPr>
                <w:rFonts w:cstheme="minorHAnsi"/>
                <w:sz w:val="18"/>
                <w:szCs w:val="18"/>
              </w:rPr>
              <w:t>aught</w:t>
            </w:r>
          </w:p>
        </w:tc>
        <w:tc>
          <w:tcPr>
            <w:tcW w:w="5387" w:type="dxa"/>
            <w:vAlign w:val="center"/>
          </w:tcPr>
          <w:p w14:paraId="538120F3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08E6" w:rsidRPr="00213103" w14:paraId="4554920D" w14:textId="77777777" w:rsidTr="00F36797">
        <w:trPr>
          <w:trHeight w:val="34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F90E54" w14:textId="05ECCA0C" w:rsidR="003508E6" w:rsidRDefault="00D56F05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LTU </w:t>
            </w:r>
            <w:r w:rsidR="003508E6">
              <w:rPr>
                <w:rFonts w:cstheme="minorHAnsi"/>
                <w:sz w:val="18"/>
                <w:szCs w:val="18"/>
              </w:rPr>
              <w:t>Academic Program Director</w:t>
            </w:r>
          </w:p>
        </w:tc>
        <w:tc>
          <w:tcPr>
            <w:tcW w:w="3827" w:type="dxa"/>
            <w:vAlign w:val="center"/>
          </w:tcPr>
          <w:p w14:paraId="25A76264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17660CF" w14:textId="2484F4BD" w:rsidR="003508E6" w:rsidRPr="00213103" w:rsidRDefault="00F36797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AQF level required</w:t>
            </w:r>
            <w:r w:rsidR="009C45F8">
              <w:rPr>
                <w:rFonts w:cstheme="minorHAnsi"/>
                <w:sz w:val="18"/>
                <w:szCs w:val="18"/>
              </w:rPr>
              <w:t xml:space="preserve"> (AQF+1)</w:t>
            </w:r>
          </w:p>
        </w:tc>
        <w:tc>
          <w:tcPr>
            <w:tcW w:w="5387" w:type="dxa"/>
            <w:vAlign w:val="center"/>
          </w:tcPr>
          <w:p w14:paraId="556CADCE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08E6" w:rsidRPr="00213103" w14:paraId="71EC755B" w14:textId="77777777" w:rsidTr="00F36797">
        <w:trPr>
          <w:trHeight w:val="34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632E18" w14:textId="3BA829D0" w:rsidR="003508E6" w:rsidRDefault="00D56F05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LTU </w:t>
            </w:r>
            <w:r w:rsidR="003508E6">
              <w:rPr>
                <w:rFonts w:cstheme="minorHAnsi"/>
                <w:sz w:val="18"/>
                <w:szCs w:val="18"/>
              </w:rPr>
              <w:t>School/</w:t>
            </w:r>
            <w:r w:rsidR="000A4F42">
              <w:rPr>
                <w:rFonts w:cstheme="minorHAnsi"/>
                <w:sz w:val="18"/>
                <w:szCs w:val="18"/>
              </w:rPr>
              <w:t>D</w:t>
            </w:r>
            <w:r w:rsidR="003508E6">
              <w:rPr>
                <w:rFonts w:cstheme="minorHAnsi"/>
                <w:sz w:val="18"/>
                <w:szCs w:val="18"/>
              </w:rPr>
              <w:t>epartment</w:t>
            </w:r>
          </w:p>
        </w:tc>
        <w:tc>
          <w:tcPr>
            <w:tcW w:w="3827" w:type="dxa"/>
            <w:vAlign w:val="center"/>
          </w:tcPr>
          <w:p w14:paraId="3AEC01BF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B0BCA9E" w14:textId="64B0798F" w:rsidR="003508E6" w:rsidRDefault="00F36797" w:rsidP="00FF31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Highest qualification </w:t>
            </w:r>
            <w:r w:rsidR="009C45F8">
              <w:rPr>
                <w:rFonts w:cstheme="minorHAnsi"/>
                <w:sz w:val="18"/>
                <w:szCs w:val="18"/>
              </w:rPr>
              <w:t xml:space="preserve">this person </w:t>
            </w:r>
            <w:r>
              <w:rPr>
                <w:rFonts w:cstheme="minorHAnsi"/>
                <w:sz w:val="18"/>
                <w:szCs w:val="18"/>
              </w:rPr>
              <w:t>attained</w:t>
            </w:r>
            <w:r w:rsidR="00C71CFB">
              <w:rPr>
                <w:rFonts w:cstheme="minorHAnsi"/>
                <w:sz w:val="18"/>
                <w:szCs w:val="18"/>
              </w:rPr>
              <w:t xml:space="preserve"> </w:t>
            </w:r>
            <w:r w:rsidR="00C71CFB" w:rsidRPr="00C71CFB">
              <w:rPr>
                <w:rFonts w:cstheme="minorHAnsi"/>
                <w:i/>
                <w:iCs/>
                <w:sz w:val="18"/>
                <w:szCs w:val="18"/>
              </w:rPr>
              <w:t>(including discipline</w:t>
            </w:r>
            <w:r w:rsidR="007048B0">
              <w:rPr>
                <w:rFonts w:cstheme="minorHAnsi"/>
                <w:i/>
                <w:iCs/>
                <w:sz w:val="18"/>
                <w:szCs w:val="18"/>
              </w:rPr>
              <w:t>/field</w:t>
            </w:r>
            <w:r w:rsidR="00C71CFB" w:rsidRPr="00C71CFB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87" w:type="dxa"/>
            <w:vAlign w:val="center"/>
          </w:tcPr>
          <w:p w14:paraId="5E68B4C9" w14:textId="77777777" w:rsidR="003508E6" w:rsidRPr="00213103" w:rsidRDefault="003508E6" w:rsidP="00FF31E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EE93EC5" w14:textId="6569F318" w:rsidR="003508E6" w:rsidRPr="005863F9" w:rsidRDefault="003508E6" w:rsidP="00F55CB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6804"/>
        <w:gridCol w:w="1843"/>
      </w:tblGrid>
      <w:tr w:rsidR="00016155" w:rsidRPr="00B51BE7" w14:paraId="55F5ECCC" w14:textId="77777777" w:rsidTr="007719DB">
        <w:tc>
          <w:tcPr>
            <w:tcW w:w="567" w:type="dxa"/>
            <w:tcBorders>
              <w:bottom w:val="single" w:sz="4" w:space="0" w:color="auto"/>
            </w:tcBorders>
            <w:shd w:val="clear" w:color="auto" w:fill="C00000"/>
          </w:tcPr>
          <w:p w14:paraId="7DBB392D" w14:textId="575D11D5" w:rsidR="00016155" w:rsidRPr="000A4F42" w:rsidRDefault="000A4F42" w:rsidP="000A4F42">
            <w:pPr>
              <w:spacing w:before="40" w:after="4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A4F4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14:paraId="128D68B0" w14:textId="0C6EF5B0" w:rsidR="00016155" w:rsidRPr="00016155" w:rsidRDefault="00016155" w:rsidP="00FF31ED">
            <w:pPr>
              <w:spacing w:before="40" w:after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16155">
              <w:rPr>
                <w:b/>
                <w:bCs/>
                <w:color w:val="FFFFFF" w:themeColor="background1"/>
                <w:sz w:val="20"/>
                <w:szCs w:val="20"/>
              </w:rPr>
              <w:t xml:space="preserve">Evidence of </w:t>
            </w:r>
            <w:r w:rsidR="00505072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016155">
              <w:rPr>
                <w:b/>
                <w:bCs/>
                <w:color w:val="FFFFFF" w:themeColor="background1"/>
                <w:sz w:val="20"/>
                <w:szCs w:val="20"/>
              </w:rPr>
              <w:t xml:space="preserve">rofessional </w:t>
            </w:r>
            <w:r w:rsidR="00505072"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016155">
              <w:rPr>
                <w:b/>
                <w:bCs/>
                <w:color w:val="FFFFFF" w:themeColor="background1"/>
                <w:sz w:val="20"/>
                <w:szCs w:val="20"/>
              </w:rPr>
              <w:t xml:space="preserve">quivalence </w:t>
            </w:r>
          </w:p>
        </w:tc>
      </w:tr>
      <w:tr w:rsidR="004D3618" w:rsidRPr="004D3618" w14:paraId="200CF1B9" w14:textId="3A7457CA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6"/>
          <w:tblHeader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A263" w14:textId="785A7142" w:rsidR="00A23A3C" w:rsidRPr="004D3618" w:rsidRDefault="00A23A3C" w:rsidP="004D361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D3618">
              <w:rPr>
                <w:rFonts w:cs="Arial"/>
                <w:b/>
                <w:sz w:val="20"/>
                <w:szCs w:val="20"/>
              </w:rPr>
              <w:t>Professional Activities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75461" w14:textId="7EFD8075" w:rsidR="00A23A3C" w:rsidRPr="004D3618" w:rsidRDefault="00A23A3C" w:rsidP="004D361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D3618">
              <w:rPr>
                <w:rFonts w:cs="Arial"/>
                <w:b/>
                <w:sz w:val="20"/>
                <w:szCs w:val="20"/>
              </w:rPr>
              <w:t>Response</w:t>
            </w:r>
            <w:r w:rsidR="007B70EA" w:rsidRPr="00B52F57">
              <w:rPr>
                <w:rFonts w:cs="Arial"/>
                <w:bCs/>
                <w:i/>
                <w:iCs/>
                <w:sz w:val="20"/>
                <w:szCs w:val="20"/>
              </w:rPr>
              <w:t xml:space="preserve"> (please focus</w:t>
            </w:r>
            <w:r w:rsidR="00B52F57">
              <w:rPr>
                <w:rFonts w:cs="Arial"/>
                <w:bCs/>
                <w:i/>
                <w:iCs/>
                <w:sz w:val="20"/>
                <w:szCs w:val="20"/>
              </w:rPr>
              <w:t xml:space="preserve"> on relevance to teaching and learning, </w:t>
            </w:r>
            <w:r w:rsidR="00FA2641">
              <w:rPr>
                <w:rFonts w:cs="Arial"/>
                <w:bCs/>
                <w:i/>
                <w:iCs/>
                <w:sz w:val="20"/>
                <w:szCs w:val="20"/>
              </w:rPr>
              <w:t>currency and</w:t>
            </w:r>
            <w:r w:rsidR="00B52F57">
              <w:rPr>
                <w:rFonts w:cs="Arial"/>
                <w:bCs/>
                <w:i/>
                <w:iCs/>
                <w:sz w:val="20"/>
                <w:szCs w:val="20"/>
              </w:rPr>
              <w:t xml:space="preserve"> scholarship)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8A7A4" w14:textId="01C06F00" w:rsidR="00A23A3C" w:rsidRPr="004D3618" w:rsidRDefault="00A23A3C" w:rsidP="004D3618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D3618">
              <w:rPr>
                <w:rFonts w:cs="Arial"/>
                <w:b/>
                <w:sz w:val="20"/>
                <w:szCs w:val="20"/>
              </w:rPr>
              <w:t>Evidence Sigh</w:t>
            </w:r>
            <w:r w:rsidR="004D6E8A" w:rsidRPr="004D3618">
              <w:rPr>
                <w:rFonts w:cs="Arial"/>
                <w:b/>
                <w:sz w:val="20"/>
                <w:szCs w:val="20"/>
              </w:rPr>
              <w:t>t</w:t>
            </w:r>
            <w:r w:rsidRPr="004D3618">
              <w:rPr>
                <w:rFonts w:cs="Arial"/>
                <w:b/>
                <w:sz w:val="20"/>
                <w:szCs w:val="20"/>
              </w:rPr>
              <w:t xml:space="preserve">ed </w:t>
            </w:r>
            <w:r w:rsidR="004D6E8A" w:rsidRPr="004D3618">
              <w:rPr>
                <w:rFonts w:cs="Arial"/>
                <w:b/>
                <w:sz w:val="20"/>
                <w:szCs w:val="20"/>
              </w:rPr>
              <w:t xml:space="preserve">by </w:t>
            </w:r>
            <w:r w:rsidR="00D56F05">
              <w:rPr>
                <w:rFonts w:cs="Arial"/>
                <w:b/>
                <w:sz w:val="20"/>
                <w:szCs w:val="20"/>
              </w:rPr>
              <w:t xml:space="preserve">LTU </w:t>
            </w:r>
            <w:r w:rsidRPr="004D3618">
              <w:rPr>
                <w:rFonts w:cs="Arial"/>
                <w:b/>
                <w:sz w:val="20"/>
                <w:szCs w:val="20"/>
              </w:rPr>
              <w:t>APD</w:t>
            </w:r>
            <w:r w:rsidR="003F2ECE">
              <w:rPr>
                <w:rFonts w:cs="Arial"/>
                <w:b/>
                <w:sz w:val="20"/>
                <w:szCs w:val="20"/>
              </w:rPr>
              <w:t xml:space="preserve"> (Y/N)</w:t>
            </w:r>
          </w:p>
        </w:tc>
      </w:tr>
      <w:tr w:rsidR="00A23A3C" w:rsidRPr="00177EE4" w14:paraId="6EC99F80" w14:textId="14FF8628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26338" w14:textId="72105A5B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Leadership in the development of professional standards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6CA" w14:textId="4C6A4195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C6A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0932895D" w14:textId="7B3A3F42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E50E5" w14:textId="7B6C3302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 xml:space="preserve">Performing in a role that requires high order judgment and the provision of expert advice, or roles at a senior </w:t>
            </w:r>
            <w:r w:rsidRPr="00177EE4">
              <w:rPr>
                <w:sz w:val="18"/>
                <w:szCs w:val="18"/>
              </w:rPr>
              <w:t>level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0F4" w14:textId="2362C8CC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F64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287800E4" w14:textId="20BB3655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B62C7" w14:textId="21668BB3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Managing significant projects in the fiel</w:t>
            </w:r>
            <w:r w:rsidR="00177EE4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E75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A61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1BC465DB" w14:textId="6C77E4E9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7021F" w14:textId="6971AC93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Testimonials, awards or other recognition that recognizes leadership or expertise in the field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A30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D33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7CADF87E" w14:textId="13E683D6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4440B" w14:textId="75F9B4D6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Contributions in the field through participation in advisory boards and professional networks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0C1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0AD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4D4456B6" w14:textId="51216A71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2E7B2" w14:textId="7A97D8FB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Peer reviewed publications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20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0B4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59660BA5" w14:textId="6B7FD0A4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F65E6" w14:textId="19DC413F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Other publications such as books, reports and artistic works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3F8" w14:textId="1FBE0185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92F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206390E8" w14:textId="5206B7D9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9AEE1" w14:textId="4EFACD4F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Leadership or management of research acknowledged in publications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3D5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0CA" w14:textId="77777777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23A3C" w:rsidRPr="00177EE4" w14:paraId="1FA257B3" w14:textId="31524836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F175A" w14:textId="7CDDDB3C" w:rsidR="00A23A3C" w:rsidRPr="00177EE4" w:rsidRDefault="00A23A3C" w:rsidP="00177EE4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 xml:space="preserve">Teaching experience including teaching at lower AQF levels, delivery of professional development or public </w:t>
            </w:r>
            <w:r w:rsidRPr="00177EE4">
              <w:rPr>
                <w:sz w:val="18"/>
                <w:szCs w:val="18"/>
              </w:rPr>
              <w:t>lectures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A14" w14:textId="574D02C3" w:rsidR="00A23A3C" w:rsidRPr="008E60A0" w:rsidRDefault="00A23A3C" w:rsidP="00177EE4">
            <w:pPr>
              <w:spacing w:before="40" w:after="4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064" w14:textId="3E2A1EB6" w:rsidR="00A23A3C" w:rsidRPr="00177EE4" w:rsidRDefault="00A23A3C" w:rsidP="00177EE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E60A0" w:rsidRPr="00177EE4" w14:paraId="0D12469D" w14:textId="0313B355" w:rsidTr="00D56F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B3DFA" w14:textId="4B4AE41C" w:rsidR="008E60A0" w:rsidRPr="00177EE4" w:rsidRDefault="008E60A0" w:rsidP="008E60A0">
            <w:pPr>
              <w:pStyle w:val="ListParagraph"/>
              <w:numPr>
                <w:ilvl w:val="0"/>
                <w:numId w:val="2"/>
              </w:numPr>
              <w:spacing w:before="40" w:after="40"/>
              <w:ind w:left="309" w:hanging="284"/>
              <w:contextualSpacing w:val="0"/>
              <w:rPr>
                <w:rFonts w:cs="Arial"/>
                <w:sz w:val="18"/>
                <w:szCs w:val="18"/>
              </w:rPr>
            </w:pPr>
            <w:r w:rsidRPr="00177EE4">
              <w:rPr>
                <w:rFonts w:cs="Arial"/>
                <w:sz w:val="18"/>
                <w:szCs w:val="18"/>
              </w:rPr>
              <w:t>Other evidence used to assess the staff members skills and experience?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263" w14:textId="406FDC90" w:rsidR="008E60A0" w:rsidRPr="00177EE4" w:rsidRDefault="008E60A0" w:rsidP="008E60A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C7E" w14:textId="77777777" w:rsidR="008E60A0" w:rsidRPr="00177EE4" w:rsidRDefault="008E60A0" w:rsidP="008E60A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6AE09A6F" w14:textId="58ACC2B8" w:rsidR="00887963" w:rsidRDefault="00887963" w:rsidP="00F55CB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516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225"/>
        <w:gridCol w:w="7938"/>
      </w:tblGrid>
      <w:tr w:rsidR="00F36797" w:rsidRPr="006E79B8" w14:paraId="051A15B1" w14:textId="77777777" w:rsidTr="00FD0815">
        <w:trPr>
          <w:trHeight w:val="227"/>
        </w:trPr>
        <w:tc>
          <w:tcPr>
            <w:tcW w:w="151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1AFD5E5F" w14:textId="41EF4A7F" w:rsidR="00F36797" w:rsidRPr="006E79B8" w:rsidRDefault="00F36797" w:rsidP="0002204B">
            <w:pPr>
              <w:spacing w:before="40" w:after="40"/>
              <w:ind w:right="-17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APD Endorsement and </w:t>
            </w:r>
            <w:r w:rsidRPr="00F36797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Quality </w:t>
            </w:r>
            <w:r w:rsidR="00FD0815">
              <w:rPr>
                <w:rFonts w:cs="Arial"/>
                <w:b/>
                <w:color w:val="FFFFFF" w:themeColor="background1"/>
                <w:sz w:val="18"/>
                <w:szCs w:val="18"/>
              </w:rPr>
              <w:t>&amp;</w:t>
            </w:r>
            <w:r w:rsidRPr="00F36797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Standards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approval</w:t>
            </w:r>
          </w:p>
        </w:tc>
      </w:tr>
      <w:tr w:rsidR="00F36797" w14:paraId="3F3310BB" w14:textId="77777777" w:rsidTr="00FD0815">
        <w:trPr>
          <w:trHeight w:val="227"/>
        </w:trPr>
        <w:tc>
          <w:tcPr>
            <w:tcW w:w="722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BEDD19" w14:textId="0E7BBAC6" w:rsidR="00F36797" w:rsidRPr="00F36797" w:rsidRDefault="00F36797" w:rsidP="0002204B">
            <w:pPr>
              <w:spacing w:before="40" w:after="40"/>
              <w:ind w:right="-17"/>
              <w:rPr>
                <w:rFonts w:cs="Arial"/>
                <w:color w:val="000000" w:themeColor="text1"/>
                <w:sz w:val="18"/>
                <w:szCs w:val="18"/>
              </w:rPr>
            </w:pPr>
            <w:r w:rsidRPr="00BA5486">
              <w:rPr>
                <w:rFonts w:cs="Arial"/>
                <w:color w:val="000000" w:themeColor="text1"/>
                <w:sz w:val="18"/>
                <w:szCs w:val="18"/>
              </w:rPr>
              <w:t xml:space="preserve">Submitted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by</w:t>
            </w:r>
            <w:r w:rsidR="00FD0815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  <w:r w:rsidR="00FD0815">
              <w:rPr>
                <w:rFonts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93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34F1F5" w14:textId="402010D9" w:rsidR="00F36797" w:rsidRPr="00BA5486" w:rsidRDefault="00F36797" w:rsidP="0002204B">
            <w:pPr>
              <w:spacing w:before="40" w:after="40"/>
              <w:ind w:right="-17"/>
              <w:rPr>
                <w:rFonts w:cs="Arial"/>
                <w:sz w:val="18"/>
                <w:szCs w:val="18"/>
              </w:rPr>
            </w:pPr>
          </w:p>
        </w:tc>
      </w:tr>
      <w:tr w:rsidR="00F36797" w14:paraId="795ABD55" w14:textId="77777777" w:rsidTr="00FD0815">
        <w:trPr>
          <w:trHeight w:val="227"/>
        </w:trPr>
        <w:tc>
          <w:tcPr>
            <w:tcW w:w="72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515AFC6" w14:textId="18F1C769" w:rsidR="00F36797" w:rsidRPr="00BA5486" w:rsidRDefault="00F36797" w:rsidP="0002204B">
            <w:pPr>
              <w:spacing w:before="40" w:after="40"/>
              <w:ind w:right="-17"/>
              <w:rPr>
                <w:rFonts w:cs="Arial"/>
                <w:sz w:val="18"/>
                <w:szCs w:val="18"/>
              </w:rPr>
            </w:pPr>
            <w:r w:rsidRPr="00BA5486">
              <w:rPr>
                <w:rFonts w:cs="Arial"/>
                <w:sz w:val="18"/>
                <w:szCs w:val="18"/>
              </w:rPr>
              <w:t>Approved by</w:t>
            </w:r>
            <w:r>
              <w:rPr>
                <w:rFonts w:cs="Arial"/>
                <w:sz w:val="18"/>
                <w:szCs w:val="18"/>
              </w:rPr>
              <w:t>:</w:t>
            </w:r>
            <w:r w:rsidR="00FD081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05109A" w14:textId="2BCE0064" w:rsidR="00F36797" w:rsidRPr="00BA5486" w:rsidRDefault="00F36797" w:rsidP="0002204B">
            <w:pPr>
              <w:spacing w:before="40" w:after="40"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Date</w:t>
            </w:r>
            <w:r w:rsidR="00FD0815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706950713"/>
                <w:placeholder>
                  <w:docPart w:val="D6697930380CE54D911C2F342DA5CEF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4722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</w:tbl>
    <w:p w14:paraId="76B6ECE6" w14:textId="77777777" w:rsidR="00F36797" w:rsidRPr="005863F9" w:rsidRDefault="00F36797" w:rsidP="00F55CBF">
      <w:pPr>
        <w:spacing w:after="0" w:line="240" w:lineRule="auto"/>
        <w:rPr>
          <w:b/>
          <w:sz w:val="20"/>
          <w:szCs w:val="20"/>
        </w:rPr>
      </w:pPr>
    </w:p>
    <w:sectPr w:rsidR="00F36797" w:rsidRPr="005863F9" w:rsidSect="00016155">
      <w:headerReference w:type="default" r:id="rId7"/>
      <w:footerReference w:type="default" r:id="rId8"/>
      <w:pgSz w:w="16838" w:h="11906" w:orient="landscape"/>
      <w:pgMar w:top="1258" w:right="822" w:bottom="921" w:left="8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C740" w14:textId="77777777" w:rsidR="007767DB" w:rsidRDefault="007767DB" w:rsidP="007131B9">
      <w:pPr>
        <w:spacing w:after="0" w:line="240" w:lineRule="auto"/>
      </w:pPr>
      <w:r>
        <w:separator/>
      </w:r>
    </w:p>
  </w:endnote>
  <w:endnote w:type="continuationSeparator" w:id="0">
    <w:p w14:paraId="5AFBAF10" w14:textId="77777777" w:rsidR="007767DB" w:rsidRDefault="007767DB" w:rsidP="0071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8070" w14:textId="7816941C" w:rsidR="003508E6" w:rsidRPr="00FD0815" w:rsidRDefault="003508E6" w:rsidP="00016155">
    <w:pPr>
      <w:pStyle w:val="Footer"/>
      <w:tabs>
        <w:tab w:val="clear" w:pos="4513"/>
        <w:tab w:val="clear" w:pos="9026"/>
        <w:tab w:val="right" w:pos="15122"/>
      </w:tabs>
      <w:rPr>
        <w:rFonts w:ascii="Arial" w:hAnsi="Arial" w:cs="Arial"/>
        <w:sz w:val="14"/>
        <w:szCs w:val="14"/>
      </w:rPr>
    </w:pPr>
    <w:r w:rsidRPr="00FD0815">
      <w:rPr>
        <w:rFonts w:ascii="Arial" w:hAnsi="Arial" w:cs="Arial"/>
        <w:sz w:val="14"/>
        <w:szCs w:val="14"/>
        <w:lang w:val="en-US"/>
      </w:rPr>
      <w:t xml:space="preserve">Page </w:t>
    </w:r>
    <w:r w:rsidRPr="00FD0815">
      <w:rPr>
        <w:rFonts w:ascii="Arial" w:hAnsi="Arial" w:cs="Arial"/>
        <w:sz w:val="14"/>
        <w:szCs w:val="14"/>
        <w:lang w:val="en-US"/>
      </w:rPr>
      <w:fldChar w:fldCharType="begin"/>
    </w:r>
    <w:r w:rsidRPr="00FD0815">
      <w:rPr>
        <w:rFonts w:ascii="Arial" w:hAnsi="Arial" w:cs="Arial"/>
        <w:sz w:val="14"/>
        <w:szCs w:val="14"/>
        <w:lang w:val="en-US"/>
      </w:rPr>
      <w:instrText xml:space="preserve"> PAGE </w:instrText>
    </w:r>
    <w:r w:rsidRPr="00FD0815">
      <w:rPr>
        <w:rFonts w:ascii="Arial" w:hAnsi="Arial" w:cs="Arial"/>
        <w:sz w:val="14"/>
        <w:szCs w:val="14"/>
        <w:lang w:val="en-US"/>
      </w:rPr>
      <w:fldChar w:fldCharType="separate"/>
    </w:r>
    <w:r w:rsidRPr="00FD0815">
      <w:rPr>
        <w:rFonts w:ascii="Arial" w:hAnsi="Arial" w:cs="Arial"/>
        <w:noProof/>
        <w:sz w:val="14"/>
        <w:szCs w:val="14"/>
        <w:lang w:val="en-US"/>
      </w:rPr>
      <w:t>1</w:t>
    </w:r>
    <w:r w:rsidRPr="00FD0815">
      <w:rPr>
        <w:rFonts w:ascii="Arial" w:hAnsi="Arial" w:cs="Arial"/>
        <w:sz w:val="14"/>
        <w:szCs w:val="14"/>
        <w:lang w:val="en-US"/>
      </w:rPr>
      <w:fldChar w:fldCharType="end"/>
    </w:r>
    <w:r w:rsidRPr="00FD0815">
      <w:rPr>
        <w:rFonts w:ascii="Arial" w:hAnsi="Arial" w:cs="Arial"/>
        <w:sz w:val="14"/>
        <w:szCs w:val="14"/>
        <w:lang w:val="en-US"/>
      </w:rPr>
      <w:t xml:space="preserve"> of </w:t>
    </w:r>
    <w:r w:rsidRPr="00FD0815">
      <w:rPr>
        <w:rFonts w:ascii="Arial" w:hAnsi="Arial" w:cs="Arial"/>
        <w:sz w:val="14"/>
        <w:szCs w:val="14"/>
        <w:lang w:val="en-US"/>
      </w:rPr>
      <w:fldChar w:fldCharType="begin"/>
    </w:r>
    <w:r w:rsidRPr="00FD0815">
      <w:rPr>
        <w:rFonts w:ascii="Arial" w:hAnsi="Arial" w:cs="Arial"/>
        <w:sz w:val="14"/>
        <w:szCs w:val="14"/>
        <w:lang w:val="en-US"/>
      </w:rPr>
      <w:instrText xml:space="preserve"> NUMPAGES </w:instrText>
    </w:r>
    <w:r w:rsidRPr="00FD0815">
      <w:rPr>
        <w:rFonts w:ascii="Arial" w:hAnsi="Arial" w:cs="Arial"/>
        <w:sz w:val="14"/>
        <w:szCs w:val="14"/>
        <w:lang w:val="en-US"/>
      </w:rPr>
      <w:fldChar w:fldCharType="separate"/>
    </w:r>
    <w:r w:rsidRPr="00FD0815">
      <w:rPr>
        <w:rFonts w:ascii="Arial" w:hAnsi="Arial" w:cs="Arial"/>
        <w:noProof/>
        <w:sz w:val="14"/>
        <w:szCs w:val="14"/>
        <w:lang w:val="en-US"/>
      </w:rPr>
      <w:t>2</w:t>
    </w:r>
    <w:r w:rsidRPr="00FD0815">
      <w:rPr>
        <w:rFonts w:ascii="Arial" w:hAnsi="Arial" w:cs="Arial"/>
        <w:sz w:val="14"/>
        <w:szCs w:val="14"/>
        <w:lang w:val="en-US"/>
      </w:rPr>
      <w:fldChar w:fldCharType="end"/>
    </w:r>
    <w:r w:rsidRPr="00FD0815">
      <w:rPr>
        <w:rFonts w:ascii="Arial" w:hAnsi="Arial" w:cs="Arial"/>
        <w:sz w:val="14"/>
        <w:szCs w:val="14"/>
        <w:lang w:val="en-US"/>
      </w:rPr>
      <w:tab/>
      <w:t xml:space="preserve">Third Party Teaching Assessment of Professional Equivalence </w:t>
    </w:r>
    <w:r w:rsidR="00E37BDE" w:rsidRPr="00FD0815">
      <w:rPr>
        <w:rFonts w:ascii="Arial" w:hAnsi="Arial" w:cs="Arial"/>
        <w:sz w:val="14"/>
        <w:szCs w:val="14"/>
        <w:lang w:val="en-US"/>
      </w:rPr>
      <w:t>20</w:t>
    </w:r>
    <w:r w:rsidR="00B44B5B">
      <w:rPr>
        <w:rFonts w:ascii="Arial" w:hAnsi="Arial" w:cs="Arial"/>
        <w:sz w:val="14"/>
        <w:szCs w:val="14"/>
        <w:lang w:val="en-US"/>
      </w:rPr>
      <w:t>2</w:t>
    </w:r>
    <w:r w:rsidR="00C15956">
      <w:rPr>
        <w:rFonts w:ascii="Arial" w:hAnsi="Arial" w:cs="Arial"/>
        <w:sz w:val="14"/>
        <w:szCs w:val="14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D4C5" w14:textId="77777777" w:rsidR="007767DB" w:rsidRDefault="007767DB" w:rsidP="007131B9">
      <w:pPr>
        <w:spacing w:after="0" w:line="240" w:lineRule="auto"/>
      </w:pPr>
      <w:r>
        <w:separator/>
      </w:r>
    </w:p>
  </w:footnote>
  <w:footnote w:type="continuationSeparator" w:id="0">
    <w:p w14:paraId="14431F1E" w14:textId="77777777" w:rsidR="007767DB" w:rsidRDefault="007767DB" w:rsidP="0071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E0E4" w14:textId="606EA191" w:rsidR="00887963" w:rsidRPr="004A6B5F" w:rsidRDefault="00887963" w:rsidP="003508E6">
    <w:pPr>
      <w:pStyle w:val="Header"/>
      <w:jc w:val="right"/>
      <w:rPr>
        <w:rFonts w:cstheme="minorHAnsi"/>
        <w:b/>
        <w:color w:val="C00000"/>
        <w:sz w:val="24"/>
        <w:szCs w:val="24"/>
      </w:rPr>
    </w:pPr>
    <w:r>
      <w:rPr>
        <w:b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6A66A56" wp14:editId="17DB62DB">
          <wp:simplePos x="0" y="0"/>
          <wp:positionH relativeFrom="column">
            <wp:posOffset>-127635</wp:posOffset>
          </wp:positionH>
          <wp:positionV relativeFrom="paragraph">
            <wp:posOffset>-229447</wp:posOffset>
          </wp:positionV>
          <wp:extent cx="1739900" cy="532765"/>
          <wp:effectExtent l="0" t="0" r="0" b="635"/>
          <wp:wrapTight wrapText="bothSides">
            <wp:wrapPolygon edited="0">
              <wp:start x="0" y="0"/>
              <wp:lineTo x="0" y="21111"/>
              <wp:lineTo x="21442" y="21111"/>
              <wp:lineTo x="214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3F9">
      <w:tab/>
    </w:r>
    <w:r w:rsidR="005863F9">
      <w:tab/>
    </w:r>
    <w:r w:rsidR="005863F9">
      <w:tab/>
    </w:r>
    <w:r w:rsidR="005863F9">
      <w:tab/>
    </w:r>
    <w:r w:rsidR="005863F9">
      <w:tab/>
    </w:r>
    <w:r w:rsidR="005863F9">
      <w:tab/>
    </w:r>
    <w:r w:rsidR="005863F9">
      <w:tab/>
    </w:r>
    <w:r w:rsidR="003508E6" w:rsidRPr="004A6B5F">
      <w:rPr>
        <w:rFonts w:eastAsia="Microsoft GothicNeo" w:cstheme="minorHAnsi"/>
        <w:b/>
        <w:color w:val="C00000"/>
        <w:sz w:val="24"/>
        <w:szCs w:val="24"/>
      </w:rPr>
      <w:t>QUALITY AND STANDARDS</w:t>
    </w:r>
  </w:p>
  <w:p w14:paraId="1C7F999B" w14:textId="6B37AAEB" w:rsidR="005863F9" w:rsidRPr="00ED4613" w:rsidRDefault="003508E6" w:rsidP="007D1BC1">
    <w:pPr>
      <w:spacing w:after="0" w:line="240" w:lineRule="auto"/>
      <w:jc w:val="right"/>
      <w:rPr>
        <w:rFonts w:ascii="Arial Narrow" w:hAnsi="Arial Narrow"/>
        <w:b/>
        <w:sz w:val="18"/>
        <w:szCs w:val="18"/>
      </w:rPr>
    </w:pPr>
    <w:r w:rsidRPr="00ED4613">
      <w:rPr>
        <w:rFonts w:ascii="Arial Narrow" w:hAnsi="Arial Narrow"/>
        <w:b/>
        <w:sz w:val="18"/>
        <w:szCs w:val="18"/>
      </w:rPr>
      <w:t>THIRD PARTY TEACHING ASSESSMENT OF PROFESSIONAL EQUIVALENCE</w:t>
    </w:r>
  </w:p>
  <w:p w14:paraId="2B8806F4" w14:textId="77777777" w:rsidR="005863F9" w:rsidRPr="005863F9" w:rsidRDefault="005863F9">
    <w:pPr>
      <w:pStyle w:val="Header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631"/>
    <w:multiLevelType w:val="hybridMultilevel"/>
    <w:tmpl w:val="8E4A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4FB"/>
    <w:multiLevelType w:val="hybridMultilevel"/>
    <w:tmpl w:val="4B36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6EE2"/>
    <w:multiLevelType w:val="hybridMultilevel"/>
    <w:tmpl w:val="309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125"/>
    <w:multiLevelType w:val="hybridMultilevel"/>
    <w:tmpl w:val="A0BA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43D3"/>
    <w:multiLevelType w:val="hybridMultilevel"/>
    <w:tmpl w:val="6B00634C"/>
    <w:lvl w:ilvl="0" w:tplc="D2209B54">
      <w:start w:val="1"/>
      <w:numFmt w:val="decimal"/>
      <w:lvlText w:val="%1."/>
      <w:lvlJc w:val="left"/>
      <w:pPr>
        <w:ind w:left="74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F0B44"/>
    <w:multiLevelType w:val="hybridMultilevel"/>
    <w:tmpl w:val="AE6251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7F0607"/>
    <w:multiLevelType w:val="hybridMultilevel"/>
    <w:tmpl w:val="CCE8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113D4"/>
    <w:multiLevelType w:val="hybridMultilevel"/>
    <w:tmpl w:val="B2D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59279">
    <w:abstractNumId w:val="3"/>
  </w:num>
  <w:num w:numId="2" w16cid:durableId="290287738">
    <w:abstractNumId w:val="1"/>
  </w:num>
  <w:num w:numId="3" w16cid:durableId="896353000">
    <w:abstractNumId w:val="7"/>
  </w:num>
  <w:num w:numId="4" w16cid:durableId="1088383240">
    <w:abstractNumId w:val="0"/>
  </w:num>
  <w:num w:numId="5" w16cid:durableId="643581450">
    <w:abstractNumId w:val="4"/>
  </w:num>
  <w:num w:numId="6" w16cid:durableId="481971096">
    <w:abstractNumId w:val="6"/>
  </w:num>
  <w:num w:numId="7" w16cid:durableId="1549411068">
    <w:abstractNumId w:val="2"/>
  </w:num>
  <w:num w:numId="8" w16cid:durableId="658270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BF"/>
    <w:rsid w:val="00016155"/>
    <w:rsid w:val="00053E6B"/>
    <w:rsid w:val="000A4F42"/>
    <w:rsid w:val="000B310C"/>
    <w:rsid w:val="00114060"/>
    <w:rsid w:val="00120DC1"/>
    <w:rsid w:val="00177EE4"/>
    <w:rsid w:val="001B31CA"/>
    <w:rsid w:val="00207D7A"/>
    <w:rsid w:val="00214075"/>
    <w:rsid w:val="002B7AA9"/>
    <w:rsid w:val="002C0B4C"/>
    <w:rsid w:val="002F4689"/>
    <w:rsid w:val="003508E6"/>
    <w:rsid w:val="00350AE1"/>
    <w:rsid w:val="003F2ECE"/>
    <w:rsid w:val="003F404B"/>
    <w:rsid w:val="004A6B5F"/>
    <w:rsid w:val="004D3618"/>
    <w:rsid w:val="004D6E8A"/>
    <w:rsid w:val="00505072"/>
    <w:rsid w:val="00583B6D"/>
    <w:rsid w:val="005863F9"/>
    <w:rsid w:val="005F0543"/>
    <w:rsid w:val="005F70AA"/>
    <w:rsid w:val="00620921"/>
    <w:rsid w:val="00625EAF"/>
    <w:rsid w:val="00643DFD"/>
    <w:rsid w:val="006603B6"/>
    <w:rsid w:val="00670331"/>
    <w:rsid w:val="00670425"/>
    <w:rsid w:val="00683103"/>
    <w:rsid w:val="006C5BFC"/>
    <w:rsid w:val="007048B0"/>
    <w:rsid w:val="007131B9"/>
    <w:rsid w:val="00714B69"/>
    <w:rsid w:val="007719DB"/>
    <w:rsid w:val="00772A17"/>
    <w:rsid w:val="007767DB"/>
    <w:rsid w:val="00792091"/>
    <w:rsid w:val="007B70EA"/>
    <w:rsid w:val="007C5D7B"/>
    <w:rsid w:val="007D1BC1"/>
    <w:rsid w:val="007E2787"/>
    <w:rsid w:val="00834883"/>
    <w:rsid w:val="00840173"/>
    <w:rsid w:val="00862966"/>
    <w:rsid w:val="00865685"/>
    <w:rsid w:val="00887963"/>
    <w:rsid w:val="008A23F1"/>
    <w:rsid w:val="008B4A25"/>
    <w:rsid w:val="008E60A0"/>
    <w:rsid w:val="009C08E0"/>
    <w:rsid w:val="009C45F8"/>
    <w:rsid w:val="009D1272"/>
    <w:rsid w:val="00A2337B"/>
    <w:rsid w:val="00A23A3C"/>
    <w:rsid w:val="00AB5C4C"/>
    <w:rsid w:val="00B44B5B"/>
    <w:rsid w:val="00B52F57"/>
    <w:rsid w:val="00B810AB"/>
    <w:rsid w:val="00BD17E1"/>
    <w:rsid w:val="00C15956"/>
    <w:rsid w:val="00C71CFB"/>
    <w:rsid w:val="00CE6754"/>
    <w:rsid w:val="00D56F05"/>
    <w:rsid w:val="00E25683"/>
    <w:rsid w:val="00E37BDE"/>
    <w:rsid w:val="00E667D2"/>
    <w:rsid w:val="00ED4613"/>
    <w:rsid w:val="00F36797"/>
    <w:rsid w:val="00F55CBF"/>
    <w:rsid w:val="00F92A64"/>
    <w:rsid w:val="00FA2641"/>
    <w:rsid w:val="00FD0815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4DCD"/>
  <w15:chartTrackingRefBased/>
  <w15:docId w15:val="{D5A8EAD8-B852-4958-A06F-ABB41B6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B9"/>
  </w:style>
  <w:style w:type="paragraph" w:styleId="Footer">
    <w:name w:val="footer"/>
    <w:basedOn w:val="Normal"/>
    <w:link w:val="FooterChar"/>
    <w:uiPriority w:val="99"/>
    <w:unhideWhenUsed/>
    <w:rsid w:val="0071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B9"/>
  </w:style>
  <w:style w:type="paragraph" w:styleId="BalloonText">
    <w:name w:val="Balloon Text"/>
    <w:basedOn w:val="Normal"/>
    <w:link w:val="BalloonTextChar"/>
    <w:uiPriority w:val="99"/>
    <w:semiHidden/>
    <w:unhideWhenUsed/>
    <w:rsid w:val="00643D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9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16155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7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rsid w:val="00F36797"/>
    <w:rPr>
      <w:color w:val="808080"/>
    </w:rPr>
  </w:style>
  <w:style w:type="paragraph" w:styleId="Revision">
    <w:name w:val="Revision"/>
    <w:hidden/>
    <w:uiPriority w:val="99"/>
    <w:semiHidden/>
    <w:rsid w:val="00C7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97930380CE54D911C2F342DA5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AB35-C742-284A-9B96-530228306117}"/>
      </w:docPartPr>
      <w:docPartBody>
        <w:p w:rsidR="00A371BC" w:rsidRDefault="00D32214" w:rsidP="00D32214">
          <w:pPr>
            <w:pStyle w:val="D6697930380CE54D911C2F342DA5CEF9"/>
          </w:pPr>
          <w:r w:rsidRPr="0064722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14"/>
    <w:rsid w:val="00770845"/>
    <w:rsid w:val="00A371BC"/>
    <w:rsid w:val="00D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32214"/>
    <w:rPr>
      <w:color w:val="808080"/>
    </w:rPr>
  </w:style>
  <w:style w:type="paragraph" w:customStyle="1" w:styleId="D6697930380CE54D911C2F342DA5CEF9">
    <w:name w:val="D6697930380CE54D911C2F342DA5CEF9"/>
    <w:rsid w:val="00D32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Mahsood Shah</dc:creator>
  <cp:keywords/>
  <dc:description/>
  <cp:lastModifiedBy>John McDonald</cp:lastModifiedBy>
  <cp:revision>5</cp:revision>
  <cp:lastPrinted>2019-01-14T02:43:00Z</cp:lastPrinted>
  <dcterms:created xsi:type="dcterms:W3CDTF">2023-05-15T03:24:00Z</dcterms:created>
  <dcterms:modified xsi:type="dcterms:W3CDTF">2024-01-08T05:20:00Z</dcterms:modified>
</cp:coreProperties>
</file>